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F51ADF" w14:textId="77777777" w:rsidR="000B1EA0" w:rsidRPr="001C7ED4" w:rsidRDefault="000B1EA0" w:rsidP="003D039E">
      <w:pPr>
        <w:spacing w:after="0"/>
        <w:ind w:firstLine="709"/>
        <w:jc w:val="center"/>
        <w:rPr>
          <w:color w:val="000000" w:themeColor="text1"/>
          <w:lang w:val="hy-AM"/>
        </w:rPr>
      </w:pPr>
    </w:p>
    <w:p w14:paraId="0850EB5D" w14:textId="0BC65D47" w:rsidR="00F12C76" w:rsidRPr="001C7ED4" w:rsidRDefault="003D039E" w:rsidP="003D039E">
      <w:pPr>
        <w:spacing w:after="0"/>
        <w:ind w:firstLine="709"/>
        <w:jc w:val="center"/>
        <w:rPr>
          <w:color w:val="000000" w:themeColor="text1"/>
          <w:lang w:val="hy-AM"/>
        </w:rPr>
      </w:pPr>
      <w:r w:rsidRPr="001C7ED4">
        <w:rPr>
          <w:color w:val="000000" w:themeColor="text1"/>
          <w:lang w:val="hy-AM"/>
        </w:rPr>
        <w:t>ФЛАГШТОК</w:t>
      </w:r>
    </w:p>
    <w:p w14:paraId="41184C37" w14:textId="5C30BDB5" w:rsidR="003D039E" w:rsidRPr="001C7ED4" w:rsidRDefault="003D039E" w:rsidP="003D039E">
      <w:pPr>
        <w:rPr>
          <w:color w:val="000000" w:themeColor="text1"/>
          <w:lang w:val="hy-AM"/>
        </w:rPr>
      </w:pPr>
    </w:p>
    <w:p w14:paraId="757682CD" w14:textId="04838ADE" w:rsidR="00893BB9" w:rsidRPr="001C7ED4" w:rsidRDefault="003D039E" w:rsidP="003D039E">
      <w:pPr>
        <w:rPr>
          <w:color w:val="000000" w:themeColor="text1"/>
          <w:lang w:val="hy-AM"/>
        </w:rPr>
      </w:pPr>
      <w:r w:rsidRPr="001C7ED4">
        <w:rPr>
          <w:color w:val="000000" w:themeColor="text1"/>
          <w:lang w:val="hy-AM"/>
        </w:rPr>
        <w:t>Флагшток предназначен для установки флагов. Изготовлен из алюминиевого сплава, состоит из трёх частей: диаметр первой части 140 мм, второй – 115 мм, третьей – 90 мм, высота 15 метров, окрашен порошковой краской в цвет &lt;&lt;9006&gt;&gt;.</w:t>
      </w:r>
    </w:p>
    <w:p w14:paraId="54EABFE4" w14:textId="73F0B575" w:rsidR="003D039E" w:rsidRPr="001C7ED4" w:rsidRDefault="003D039E" w:rsidP="003D039E">
      <w:pPr>
        <w:rPr>
          <w:color w:val="000000" w:themeColor="text1"/>
          <w:lang w:val="hy-AM"/>
        </w:rPr>
      </w:pPr>
      <w:r w:rsidRPr="001C7ED4">
        <w:rPr>
          <w:color w:val="000000" w:themeColor="text1"/>
          <w:lang w:val="hy-AM"/>
        </w:rPr>
        <w:br/>
      </w:r>
      <w:r w:rsidR="005076E8" w:rsidRPr="001C7ED4">
        <w:rPr>
          <w:color w:val="000000" w:themeColor="text1"/>
          <w:lang w:val="hy-AM"/>
        </w:rPr>
        <w:t>Предоставить сертификат соответствия продукции</w:t>
      </w:r>
    </w:p>
    <w:p w14:paraId="6DA5270F" w14:textId="5400138A" w:rsidR="006723FD" w:rsidRPr="001C7ED4" w:rsidRDefault="00A36C01" w:rsidP="003D039E">
      <w:pPr>
        <w:rPr>
          <w:color w:val="000000" w:themeColor="text1"/>
          <w:lang w:val="hy-AM"/>
        </w:rPr>
      </w:pPr>
      <w:r w:rsidRPr="001C7ED4">
        <w:rPr>
          <w:color w:val="000000" w:themeColor="text1"/>
          <w:lang w:val="hy-AM"/>
        </w:rPr>
        <w:t xml:space="preserve">Температурная стойкость </w:t>
      </w:r>
      <w:r w:rsidR="004129FF" w:rsidRPr="001C7ED4">
        <w:rPr>
          <w:color w:val="000000" w:themeColor="text1"/>
          <w:lang w:val="hy-AM"/>
        </w:rPr>
        <w:t xml:space="preserve">от -70 до +50 </w:t>
      </w:r>
      <w:r w:rsidR="006723FD" w:rsidRPr="001C7ED4">
        <w:rPr>
          <w:color w:val="000000" w:themeColor="text1"/>
          <w:lang w:val="hy-AM"/>
        </w:rPr>
        <w:t>степень</w:t>
      </w:r>
    </w:p>
    <w:p w14:paraId="553BA9CB" w14:textId="43803F90" w:rsidR="006723FD" w:rsidRPr="001C7ED4" w:rsidRDefault="006723FD" w:rsidP="003D039E">
      <w:pPr>
        <w:rPr>
          <w:color w:val="000000" w:themeColor="text1"/>
          <w:lang w:val="hy-AM"/>
        </w:rPr>
      </w:pPr>
      <w:r w:rsidRPr="001C7ED4">
        <w:rPr>
          <w:color w:val="000000" w:themeColor="text1"/>
          <w:lang w:val="hy-AM"/>
        </w:rPr>
        <w:t>Площадь флага — не менее 13,5 квадратных метров.</w:t>
      </w:r>
    </w:p>
    <w:p w14:paraId="256AB19B" w14:textId="1D256E14" w:rsidR="006723FD" w:rsidRPr="001C7ED4" w:rsidRDefault="006723FD" w:rsidP="003D039E">
      <w:pPr>
        <w:rPr>
          <w:color w:val="000000" w:themeColor="text1"/>
          <w:lang w:val="hy-AM"/>
        </w:rPr>
      </w:pPr>
    </w:p>
    <w:p w14:paraId="79E931B8" w14:textId="72CD44DA" w:rsidR="006A3B8F" w:rsidRPr="001C7ED4" w:rsidRDefault="006A3B8F" w:rsidP="006A3B8F">
      <w:pPr>
        <w:jc w:val="center"/>
        <w:rPr>
          <w:color w:val="000000" w:themeColor="text1"/>
          <w:lang w:val="hy-AM"/>
        </w:rPr>
      </w:pPr>
      <w:r w:rsidRPr="001C7ED4">
        <w:rPr>
          <w:color w:val="000000" w:themeColor="text1"/>
          <w:lang w:val="hy-AM"/>
        </w:rPr>
        <w:t>Композиция флагштока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3684"/>
        <w:gridCol w:w="2336"/>
        <w:gridCol w:w="2336"/>
      </w:tblGrid>
      <w:tr w:rsidR="001C7ED4" w:rsidRPr="001C7ED4" w14:paraId="2E927F08" w14:textId="77777777" w:rsidTr="006A3B8F">
        <w:tc>
          <w:tcPr>
            <w:tcW w:w="988" w:type="dxa"/>
          </w:tcPr>
          <w:p w14:paraId="771C79FE" w14:textId="18A960C2" w:rsidR="006A3B8F" w:rsidRPr="001C7ED4" w:rsidRDefault="006A3B8F" w:rsidP="003D039E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H/N</w:t>
            </w:r>
          </w:p>
        </w:tc>
        <w:tc>
          <w:tcPr>
            <w:tcW w:w="3684" w:type="dxa"/>
          </w:tcPr>
          <w:p w14:paraId="1A80FEE2" w14:textId="413C8329" w:rsidR="006A3B8F" w:rsidRPr="001C7ED4" w:rsidRDefault="006A3B8F" w:rsidP="003D039E">
            <w:pPr>
              <w:rPr>
                <w:color w:val="000000" w:themeColor="text1"/>
                <w:lang w:val="hy-AM"/>
              </w:rPr>
            </w:pPr>
          </w:p>
        </w:tc>
        <w:tc>
          <w:tcPr>
            <w:tcW w:w="2336" w:type="dxa"/>
          </w:tcPr>
          <w:p w14:paraId="61BEF672" w14:textId="77777777" w:rsidR="006A3B8F" w:rsidRPr="001C7ED4" w:rsidRDefault="006A3B8F" w:rsidP="003D039E">
            <w:pPr>
              <w:rPr>
                <w:color w:val="000000" w:themeColor="text1"/>
                <w:lang w:val="hy-AM"/>
              </w:rPr>
            </w:pPr>
          </w:p>
        </w:tc>
        <w:tc>
          <w:tcPr>
            <w:tcW w:w="2336" w:type="dxa"/>
          </w:tcPr>
          <w:p w14:paraId="76016527" w14:textId="77777777" w:rsidR="006A3B8F" w:rsidRPr="001C7ED4" w:rsidRDefault="006A3B8F" w:rsidP="003D039E">
            <w:pPr>
              <w:rPr>
                <w:color w:val="000000" w:themeColor="text1"/>
                <w:lang w:val="hy-AM"/>
              </w:rPr>
            </w:pPr>
          </w:p>
        </w:tc>
      </w:tr>
      <w:tr w:rsidR="001C7ED4" w:rsidRPr="001C7ED4" w14:paraId="14FC8C1C" w14:textId="77777777" w:rsidTr="006A3B8F">
        <w:tc>
          <w:tcPr>
            <w:tcW w:w="988" w:type="dxa"/>
          </w:tcPr>
          <w:p w14:paraId="4520251B" w14:textId="531F2678" w:rsidR="006A3B8F" w:rsidRPr="001C7ED4" w:rsidRDefault="006A3B8F" w:rsidP="003D039E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1</w:t>
            </w:r>
          </w:p>
        </w:tc>
        <w:tc>
          <w:tcPr>
            <w:tcW w:w="3684" w:type="dxa"/>
          </w:tcPr>
          <w:p w14:paraId="7D3C566B" w14:textId="27D8BB7A" w:rsidR="006A3B8F" w:rsidRPr="001C7ED4" w:rsidRDefault="00FF1B85" w:rsidP="003D039E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Составные части</w:t>
            </w:r>
          </w:p>
        </w:tc>
        <w:tc>
          <w:tcPr>
            <w:tcW w:w="2336" w:type="dxa"/>
          </w:tcPr>
          <w:p w14:paraId="0ECC505E" w14:textId="42257534" w:rsidR="006A3B8F" w:rsidRPr="001C7ED4" w:rsidRDefault="00FF1B85" w:rsidP="003D039E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3 штуки</w:t>
            </w:r>
          </w:p>
        </w:tc>
        <w:tc>
          <w:tcPr>
            <w:tcW w:w="2336" w:type="dxa"/>
          </w:tcPr>
          <w:p w14:paraId="4F33E59D" w14:textId="77777777" w:rsidR="006A3B8F" w:rsidRPr="001C7ED4" w:rsidRDefault="006A3B8F" w:rsidP="003D039E">
            <w:pPr>
              <w:rPr>
                <w:color w:val="000000" w:themeColor="text1"/>
                <w:lang w:val="hy-AM"/>
              </w:rPr>
            </w:pPr>
          </w:p>
        </w:tc>
      </w:tr>
      <w:tr w:rsidR="001C7ED4" w:rsidRPr="001C7ED4" w14:paraId="05CD6196" w14:textId="77777777" w:rsidTr="006A3B8F">
        <w:tc>
          <w:tcPr>
            <w:tcW w:w="988" w:type="dxa"/>
          </w:tcPr>
          <w:p w14:paraId="3797BA01" w14:textId="320E267B" w:rsidR="006A3B8F" w:rsidRPr="001C7ED4" w:rsidRDefault="00FF1B85" w:rsidP="003D039E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2</w:t>
            </w:r>
          </w:p>
        </w:tc>
        <w:tc>
          <w:tcPr>
            <w:tcW w:w="3684" w:type="dxa"/>
          </w:tcPr>
          <w:p w14:paraId="52C79C2B" w14:textId="1217B6B3" w:rsidR="006A3B8F" w:rsidRPr="001C7ED4" w:rsidRDefault="00FF1B85" w:rsidP="003D039E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Верхняя часть с вращающимся основанием</w:t>
            </w:r>
          </w:p>
        </w:tc>
        <w:tc>
          <w:tcPr>
            <w:tcW w:w="2336" w:type="dxa"/>
          </w:tcPr>
          <w:p w14:paraId="4EBEF55D" w14:textId="4BA69BEF" w:rsidR="006A3B8F" w:rsidRPr="001C7ED4" w:rsidRDefault="00FF1B85" w:rsidP="003D039E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1 шт.</w:t>
            </w:r>
          </w:p>
        </w:tc>
        <w:tc>
          <w:tcPr>
            <w:tcW w:w="2336" w:type="dxa"/>
          </w:tcPr>
          <w:p w14:paraId="0ED7BF2A" w14:textId="77777777" w:rsidR="006A3B8F" w:rsidRPr="001C7ED4" w:rsidRDefault="006A3B8F" w:rsidP="003D039E">
            <w:pPr>
              <w:rPr>
                <w:color w:val="000000" w:themeColor="text1"/>
                <w:lang w:val="hy-AM"/>
              </w:rPr>
            </w:pPr>
          </w:p>
        </w:tc>
      </w:tr>
      <w:tr w:rsidR="001C7ED4" w:rsidRPr="001C7ED4" w14:paraId="2940FA3E" w14:textId="77777777" w:rsidTr="006A3B8F">
        <w:tc>
          <w:tcPr>
            <w:tcW w:w="988" w:type="dxa"/>
          </w:tcPr>
          <w:p w14:paraId="33257B3A" w14:textId="51B90D98" w:rsidR="00FF1B85" w:rsidRPr="001C7ED4" w:rsidRDefault="00FF1B85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3</w:t>
            </w:r>
          </w:p>
        </w:tc>
        <w:tc>
          <w:tcPr>
            <w:tcW w:w="3684" w:type="dxa"/>
          </w:tcPr>
          <w:p w14:paraId="3FF541B4" w14:textId="4BD4C450" w:rsidR="00FF1B85" w:rsidRPr="001C7ED4" w:rsidRDefault="00FF1B85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Топ декор</w:t>
            </w:r>
          </w:p>
        </w:tc>
        <w:tc>
          <w:tcPr>
            <w:tcW w:w="2336" w:type="dxa"/>
          </w:tcPr>
          <w:p w14:paraId="3EE663DE" w14:textId="6E101210" w:rsidR="00FF1B85" w:rsidRPr="001C7ED4" w:rsidRDefault="00FF1B85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1 шт.</w:t>
            </w:r>
          </w:p>
        </w:tc>
        <w:tc>
          <w:tcPr>
            <w:tcW w:w="2336" w:type="dxa"/>
          </w:tcPr>
          <w:p w14:paraId="27920E72" w14:textId="77777777" w:rsidR="00FF1B85" w:rsidRPr="001C7ED4" w:rsidRDefault="00FF1B85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1C7ED4" w:rsidRPr="001C7ED4" w14:paraId="4EDF22EF" w14:textId="77777777" w:rsidTr="006A3B8F">
        <w:tc>
          <w:tcPr>
            <w:tcW w:w="988" w:type="dxa"/>
          </w:tcPr>
          <w:p w14:paraId="3CCCD34C" w14:textId="7991D0FE" w:rsidR="00FF1B85" w:rsidRPr="001C7ED4" w:rsidRDefault="00FF1B85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4</w:t>
            </w:r>
          </w:p>
        </w:tc>
        <w:tc>
          <w:tcPr>
            <w:tcW w:w="3684" w:type="dxa"/>
          </w:tcPr>
          <w:p w14:paraId="18D2DBFC" w14:textId="6DFF01E8" w:rsidR="00FF1B85" w:rsidRPr="001C7ED4" w:rsidRDefault="00306089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Запираемый отсек для хранения в зоне крепления троса, Д = 1,5 м</w:t>
            </w:r>
          </w:p>
        </w:tc>
        <w:tc>
          <w:tcPr>
            <w:tcW w:w="2336" w:type="dxa"/>
          </w:tcPr>
          <w:p w14:paraId="6C4E1010" w14:textId="66D9764F" w:rsidR="00FF1B85" w:rsidRPr="001C7ED4" w:rsidRDefault="00FF1B85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1 шт.</w:t>
            </w:r>
          </w:p>
        </w:tc>
        <w:tc>
          <w:tcPr>
            <w:tcW w:w="2336" w:type="dxa"/>
          </w:tcPr>
          <w:p w14:paraId="09CB1487" w14:textId="77777777" w:rsidR="00FF1B85" w:rsidRPr="001C7ED4" w:rsidRDefault="00FF1B85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1C7ED4" w:rsidRPr="001C7ED4" w14:paraId="136709AC" w14:textId="77777777" w:rsidTr="006A3B8F">
        <w:tc>
          <w:tcPr>
            <w:tcW w:w="988" w:type="dxa"/>
          </w:tcPr>
          <w:p w14:paraId="614C04E3" w14:textId="6A0B90BD" w:rsidR="00FF1B85" w:rsidRPr="001C7ED4" w:rsidRDefault="00FF1B85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5</w:t>
            </w:r>
          </w:p>
        </w:tc>
        <w:tc>
          <w:tcPr>
            <w:tcW w:w="3684" w:type="dxa"/>
          </w:tcPr>
          <w:p w14:paraId="3C645F0B" w14:textId="535A8A06" w:rsidR="00FF1B85" w:rsidRPr="001C7ED4" w:rsidRDefault="006F6BD7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 xml:space="preserve">Провод с сердечником </w:t>
            </w:r>
            <w:r w:rsidRPr="001C7ED4">
              <w:rPr>
                <w:color w:val="000000" w:themeColor="text1"/>
                <w:lang w:val="en-US"/>
              </w:rPr>
              <w:t>d</w:t>
            </w:r>
            <w:r w:rsidRPr="001C7ED4">
              <w:rPr>
                <w:color w:val="000000" w:themeColor="text1"/>
                <w:lang w:val="ru-RU"/>
              </w:rPr>
              <w:t xml:space="preserve">=5 </w:t>
            </w:r>
            <w:r w:rsidRPr="001C7ED4">
              <w:rPr>
                <w:color w:val="000000" w:themeColor="text1"/>
                <w:lang w:val="hy-AM"/>
              </w:rPr>
              <w:t>мм</w:t>
            </w:r>
          </w:p>
        </w:tc>
        <w:tc>
          <w:tcPr>
            <w:tcW w:w="2336" w:type="dxa"/>
          </w:tcPr>
          <w:p w14:paraId="719EF605" w14:textId="44204977" w:rsidR="00FF1B85" w:rsidRPr="001C7ED4" w:rsidRDefault="006F6BD7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28 метров</w:t>
            </w:r>
          </w:p>
        </w:tc>
        <w:tc>
          <w:tcPr>
            <w:tcW w:w="2336" w:type="dxa"/>
          </w:tcPr>
          <w:p w14:paraId="7A511387" w14:textId="77777777" w:rsidR="00FF1B85" w:rsidRPr="001C7ED4" w:rsidRDefault="00FF1B85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1C7ED4" w:rsidRPr="001C7ED4" w14:paraId="76F6DF2A" w14:textId="77777777" w:rsidTr="006A3B8F">
        <w:tc>
          <w:tcPr>
            <w:tcW w:w="988" w:type="dxa"/>
          </w:tcPr>
          <w:p w14:paraId="72EAC70D" w14:textId="58BC9539" w:rsidR="00FF1B85" w:rsidRPr="001C7ED4" w:rsidRDefault="00FF1B85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6</w:t>
            </w:r>
          </w:p>
        </w:tc>
        <w:tc>
          <w:tcPr>
            <w:tcW w:w="3684" w:type="dxa"/>
          </w:tcPr>
          <w:p w14:paraId="33E32713" w14:textId="6A0DFB3C" w:rsidR="00FF1B85" w:rsidRPr="001C7ED4" w:rsidRDefault="006F6BD7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Кольца для крепления флага</w:t>
            </w:r>
          </w:p>
        </w:tc>
        <w:tc>
          <w:tcPr>
            <w:tcW w:w="2336" w:type="dxa"/>
          </w:tcPr>
          <w:p w14:paraId="2C5EC65E" w14:textId="25AF3CD7" w:rsidR="00FF1B85" w:rsidRPr="001C7ED4" w:rsidRDefault="006F6BD7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5 штук</w:t>
            </w:r>
          </w:p>
        </w:tc>
        <w:tc>
          <w:tcPr>
            <w:tcW w:w="2336" w:type="dxa"/>
          </w:tcPr>
          <w:p w14:paraId="4AECBC0B" w14:textId="77777777" w:rsidR="00FF1B85" w:rsidRPr="001C7ED4" w:rsidRDefault="00FF1B85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1C7ED4" w:rsidRPr="001C7ED4" w14:paraId="0451A9E1" w14:textId="77777777" w:rsidTr="006A3B8F">
        <w:tc>
          <w:tcPr>
            <w:tcW w:w="988" w:type="dxa"/>
          </w:tcPr>
          <w:p w14:paraId="77DC410B" w14:textId="55B5A17E" w:rsidR="00FF1B85" w:rsidRPr="001C7ED4" w:rsidRDefault="00FF1B85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7</w:t>
            </w:r>
          </w:p>
        </w:tc>
        <w:tc>
          <w:tcPr>
            <w:tcW w:w="3684" w:type="dxa"/>
          </w:tcPr>
          <w:p w14:paraId="57B84DB0" w14:textId="49C03BF1" w:rsidR="00FF1B85" w:rsidRPr="001C7ED4" w:rsidRDefault="006F6BD7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Утяжелитель</w:t>
            </w:r>
          </w:p>
        </w:tc>
        <w:tc>
          <w:tcPr>
            <w:tcW w:w="2336" w:type="dxa"/>
          </w:tcPr>
          <w:p w14:paraId="54893B2B" w14:textId="3E9AA55A" w:rsidR="00FF1B85" w:rsidRPr="001C7ED4" w:rsidRDefault="006F6BD7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1 шт.</w:t>
            </w:r>
          </w:p>
        </w:tc>
        <w:tc>
          <w:tcPr>
            <w:tcW w:w="2336" w:type="dxa"/>
          </w:tcPr>
          <w:p w14:paraId="2FAFBF7B" w14:textId="77777777" w:rsidR="00FF1B85" w:rsidRPr="001C7ED4" w:rsidRDefault="00FF1B85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1C7ED4" w:rsidRPr="001C7ED4" w14:paraId="6BB26619" w14:textId="77777777" w:rsidTr="006A3B8F">
        <w:tc>
          <w:tcPr>
            <w:tcW w:w="988" w:type="dxa"/>
          </w:tcPr>
          <w:p w14:paraId="041778D7" w14:textId="4DC64403" w:rsidR="006F6BD7" w:rsidRPr="001C7ED4" w:rsidRDefault="006F6BD7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8</w:t>
            </w:r>
          </w:p>
        </w:tc>
        <w:tc>
          <w:tcPr>
            <w:tcW w:w="3684" w:type="dxa"/>
          </w:tcPr>
          <w:p w14:paraId="13837DE4" w14:textId="5140FABC" w:rsidR="006F6BD7" w:rsidRPr="001C7ED4" w:rsidRDefault="006F6BD7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Треугольное поворотное устройство</w:t>
            </w:r>
          </w:p>
        </w:tc>
        <w:tc>
          <w:tcPr>
            <w:tcW w:w="2336" w:type="dxa"/>
          </w:tcPr>
          <w:p w14:paraId="368146A1" w14:textId="4B6AA7AA" w:rsidR="006F6BD7" w:rsidRPr="001C7ED4" w:rsidRDefault="006F6BD7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1 шт.</w:t>
            </w:r>
          </w:p>
        </w:tc>
        <w:tc>
          <w:tcPr>
            <w:tcW w:w="2336" w:type="dxa"/>
          </w:tcPr>
          <w:p w14:paraId="187F6E2D" w14:textId="77777777" w:rsidR="006F6BD7" w:rsidRPr="001C7ED4" w:rsidRDefault="006F6BD7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1C7ED4" w:rsidRPr="001C7ED4" w14:paraId="252C2B8A" w14:textId="77777777" w:rsidTr="006A3B8F">
        <w:tc>
          <w:tcPr>
            <w:tcW w:w="988" w:type="dxa"/>
          </w:tcPr>
          <w:p w14:paraId="5BBD3FC0" w14:textId="4A2C0A85" w:rsidR="006F6BD7" w:rsidRPr="001C7ED4" w:rsidRDefault="006F6BD7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9</w:t>
            </w:r>
          </w:p>
        </w:tc>
        <w:tc>
          <w:tcPr>
            <w:tcW w:w="3684" w:type="dxa"/>
          </w:tcPr>
          <w:p w14:paraId="0643927A" w14:textId="0424BD6E" w:rsidR="006F6BD7" w:rsidRPr="001C7ED4" w:rsidRDefault="006F6BD7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Устройство для поворота квадрата</w:t>
            </w:r>
          </w:p>
        </w:tc>
        <w:tc>
          <w:tcPr>
            <w:tcW w:w="2336" w:type="dxa"/>
          </w:tcPr>
          <w:p w14:paraId="6957111C" w14:textId="57A9BCA3" w:rsidR="006F6BD7" w:rsidRPr="001C7ED4" w:rsidRDefault="006F6BD7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1 шт.</w:t>
            </w:r>
          </w:p>
        </w:tc>
        <w:tc>
          <w:tcPr>
            <w:tcW w:w="2336" w:type="dxa"/>
          </w:tcPr>
          <w:p w14:paraId="4C384141" w14:textId="77777777" w:rsidR="006F6BD7" w:rsidRPr="001C7ED4" w:rsidRDefault="006F6BD7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1C7ED4" w:rsidRPr="001C7ED4" w14:paraId="1A227410" w14:textId="77777777" w:rsidTr="006A3B8F">
        <w:tc>
          <w:tcPr>
            <w:tcW w:w="988" w:type="dxa"/>
          </w:tcPr>
          <w:p w14:paraId="3C4B54C6" w14:textId="09D7EFC0" w:rsidR="006F6BD7" w:rsidRPr="001C7ED4" w:rsidRDefault="006F6BD7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10</w:t>
            </w:r>
          </w:p>
        </w:tc>
        <w:tc>
          <w:tcPr>
            <w:tcW w:w="3684" w:type="dxa"/>
          </w:tcPr>
          <w:p w14:paraId="31000F8A" w14:textId="4F989436" w:rsidR="006F6BD7" w:rsidRPr="001C7ED4" w:rsidRDefault="006F6BD7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Якоря</w:t>
            </w:r>
          </w:p>
        </w:tc>
        <w:tc>
          <w:tcPr>
            <w:tcW w:w="2336" w:type="dxa"/>
          </w:tcPr>
          <w:p w14:paraId="6A60F247" w14:textId="4EBDB914" w:rsidR="006F6BD7" w:rsidRPr="001C7ED4" w:rsidRDefault="006F6BD7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4 штуки</w:t>
            </w:r>
          </w:p>
        </w:tc>
        <w:tc>
          <w:tcPr>
            <w:tcW w:w="2336" w:type="dxa"/>
          </w:tcPr>
          <w:p w14:paraId="243B8322" w14:textId="77777777" w:rsidR="006F6BD7" w:rsidRPr="001C7ED4" w:rsidRDefault="006F6BD7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1C7ED4" w:rsidRPr="001C7ED4" w14:paraId="69BB0C81" w14:textId="77777777" w:rsidTr="006A3B8F">
        <w:tc>
          <w:tcPr>
            <w:tcW w:w="988" w:type="dxa"/>
          </w:tcPr>
          <w:p w14:paraId="51A44EA5" w14:textId="337C71DE" w:rsidR="006F6BD7" w:rsidRPr="001C7ED4" w:rsidRDefault="006F6BD7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11</w:t>
            </w:r>
          </w:p>
        </w:tc>
        <w:tc>
          <w:tcPr>
            <w:tcW w:w="3684" w:type="dxa"/>
          </w:tcPr>
          <w:p w14:paraId="2769E9C8" w14:textId="7B9CA36F" w:rsidR="006F6BD7" w:rsidRPr="001C7ED4" w:rsidRDefault="006F6BD7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манекен</w:t>
            </w:r>
          </w:p>
        </w:tc>
        <w:tc>
          <w:tcPr>
            <w:tcW w:w="2336" w:type="dxa"/>
          </w:tcPr>
          <w:p w14:paraId="253A6F54" w14:textId="5F721E36" w:rsidR="006F6BD7" w:rsidRPr="001C7ED4" w:rsidRDefault="006F6BD7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20 штук</w:t>
            </w:r>
          </w:p>
        </w:tc>
        <w:tc>
          <w:tcPr>
            <w:tcW w:w="2336" w:type="dxa"/>
          </w:tcPr>
          <w:p w14:paraId="4DCDC2E8" w14:textId="77777777" w:rsidR="006F6BD7" w:rsidRPr="001C7ED4" w:rsidRDefault="006F6BD7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1C7ED4" w:rsidRPr="001C7ED4" w14:paraId="5340BFD1" w14:textId="77777777" w:rsidTr="006A3B8F">
        <w:tc>
          <w:tcPr>
            <w:tcW w:w="988" w:type="dxa"/>
          </w:tcPr>
          <w:p w14:paraId="66BC88D4" w14:textId="6F286410" w:rsidR="006F6BD7" w:rsidRPr="001C7ED4" w:rsidRDefault="006F6BD7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12</w:t>
            </w:r>
          </w:p>
        </w:tc>
        <w:tc>
          <w:tcPr>
            <w:tcW w:w="3684" w:type="dxa"/>
          </w:tcPr>
          <w:p w14:paraId="69DA1C35" w14:textId="1009CE1D" w:rsidR="006F6BD7" w:rsidRPr="001C7ED4" w:rsidRDefault="006F6BD7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Трубка</w:t>
            </w:r>
          </w:p>
        </w:tc>
        <w:tc>
          <w:tcPr>
            <w:tcW w:w="2336" w:type="dxa"/>
          </w:tcPr>
          <w:p w14:paraId="6F790C5F" w14:textId="37FDF7AD" w:rsidR="006F6BD7" w:rsidRPr="001C7ED4" w:rsidRDefault="006F6BD7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1 6 штук</w:t>
            </w:r>
          </w:p>
        </w:tc>
        <w:tc>
          <w:tcPr>
            <w:tcW w:w="2336" w:type="dxa"/>
          </w:tcPr>
          <w:p w14:paraId="11DC80AA" w14:textId="77777777" w:rsidR="006F6BD7" w:rsidRPr="001C7ED4" w:rsidRDefault="006F6BD7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1C7ED4" w:rsidRPr="001C7ED4" w14:paraId="4388F194" w14:textId="77777777" w:rsidTr="006A3B8F">
        <w:tc>
          <w:tcPr>
            <w:tcW w:w="988" w:type="dxa"/>
          </w:tcPr>
          <w:p w14:paraId="3654C759" w14:textId="64B2168A" w:rsidR="006F6BD7" w:rsidRPr="001C7ED4" w:rsidRDefault="006F6BD7" w:rsidP="00FF1B85">
            <w:pPr>
              <w:rPr>
                <w:color w:val="000000" w:themeColor="text1"/>
                <w:lang w:val="hy-AM"/>
              </w:rPr>
            </w:pPr>
          </w:p>
        </w:tc>
        <w:tc>
          <w:tcPr>
            <w:tcW w:w="3684" w:type="dxa"/>
          </w:tcPr>
          <w:p w14:paraId="6D7068BC" w14:textId="3AFBA917" w:rsidR="006F6BD7" w:rsidRPr="001C7ED4" w:rsidRDefault="006F6BD7" w:rsidP="006F6BD7">
            <w:pPr>
              <w:jc w:val="center"/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фундаменты</w:t>
            </w:r>
          </w:p>
        </w:tc>
        <w:tc>
          <w:tcPr>
            <w:tcW w:w="2336" w:type="dxa"/>
          </w:tcPr>
          <w:p w14:paraId="0C6EF879" w14:textId="77777777" w:rsidR="006F6BD7" w:rsidRPr="001C7ED4" w:rsidRDefault="006F6BD7" w:rsidP="00FF1B85">
            <w:pPr>
              <w:rPr>
                <w:color w:val="000000" w:themeColor="text1"/>
                <w:lang w:val="hy-AM"/>
              </w:rPr>
            </w:pPr>
          </w:p>
        </w:tc>
        <w:tc>
          <w:tcPr>
            <w:tcW w:w="2336" w:type="dxa"/>
          </w:tcPr>
          <w:p w14:paraId="183EFD52" w14:textId="77777777" w:rsidR="006F6BD7" w:rsidRPr="001C7ED4" w:rsidRDefault="006F6BD7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1C7ED4" w:rsidRPr="001C7ED4" w14:paraId="364BB620" w14:textId="77777777" w:rsidTr="006A3B8F">
        <w:tc>
          <w:tcPr>
            <w:tcW w:w="988" w:type="dxa"/>
          </w:tcPr>
          <w:p w14:paraId="136F8B35" w14:textId="3CB9F141" w:rsidR="006F6BD7" w:rsidRPr="001C7ED4" w:rsidRDefault="006F6BD7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1</w:t>
            </w:r>
          </w:p>
        </w:tc>
        <w:tc>
          <w:tcPr>
            <w:tcW w:w="3684" w:type="dxa"/>
          </w:tcPr>
          <w:p w14:paraId="393C3B55" w14:textId="17C05F64" w:rsidR="006F6BD7" w:rsidRPr="001C7ED4" w:rsidRDefault="006F6BD7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Устройство для поворота квадрата</w:t>
            </w:r>
          </w:p>
        </w:tc>
        <w:tc>
          <w:tcPr>
            <w:tcW w:w="2336" w:type="dxa"/>
          </w:tcPr>
          <w:p w14:paraId="56BD05DE" w14:textId="3033D8FB" w:rsidR="006F6BD7" w:rsidRPr="001C7ED4" w:rsidRDefault="006F6BD7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1 шт.</w:t>
            </w:r>
          </w:p>
        </w:tc>
        <w:tc>
          <w:tcPr>
            <w:tcW w:w="2336" w:type="dxa"/>
          </w:tcPr>
          <w:p w14:paraId="2C96F542" w14:textId="77777777" w:rsidR="006F6BD7" w:rsidRPr="001C7ED4" w:rsidRDefault="006F6BD7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1C7ED4" w:rsidRPr="001C7ED4" w14:paraId="12DA2762" w14:textId="77777777" w:rsidTr="006A3B8F">
        <w:tc>
          <w:tcPr>
            <w:tcW w:w="988" w:type="dxa"/>
          </w:tcPr>
          <w:p w14:paraId="65E1B495" w14:textId="6E459CBA" w:rsidR="006F6BD7" w:rsidRPr="001C7ED4" w:rsidRDefault="006F6BD7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2</w:t>
            </w:r>
          </w:p>
        </w:tc>
        <w:tc>
          <w:tcPr>
            <w:tcW w:w="3684" w:type="dxa"/>
          </w:tcPr>
          <w:p w14:paraId="1ED9B629" w14:textId="6B1D66D8" w:rsidR="006F6BD7" w:rsidRPr="001C7ED4" w:rsidRDefault="00851FA7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Ось вращения</w:t>
            </w:r>
          </w:p>
        </w:tc>
        <w:tc>
          <w:tcPr>
            <w:tcW w:w="2336" w:type="dxa"/>
          </w:tcPr>
          <w:p w14:paraId="212E0A4E" w14:textId="6B62205A" w:rsidR="006F6BD7" w:rsidRPr="001C7ED4" w:rsidRDefault="00590415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1 шт.</w:t>
            </w:r>
          </w:p>
        </w:tc>
        <w:tc>
          <w:tcPr>
            <w:tcW w:w="2336" w:type="dxa"/>
          </w:tcPr>
          <w:p w14:paraId="7E4E09C8" w14:textId="77777777" w:rsidR="006F6BD7" w:rsidRPr="001C7ED4" w:rsidRDefault="006F6BD7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1C7ED4" w:rsidRPr="001C7ED4" w14:paraId="5C0CB341" w14:textId="77777777" w:rsidTr="006A3B8F">
        <w:tc>
          <w:tcPr>
            <w:tcW w:w="988" w:type="dxa"/>
          </w:tcPr>
          <w:p w14:paraId="2D2A18FC" w14:textId="09BBF501" w:rsidR="006F6BD7" w:rsidRPr="001C7ED4" w:rsidRDefault="00851FA7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3</w:t>
            </w:r>
          </w:p>
        </w:tc>
        <w:tc>
          <w:tcPr>
            <w:tcW w:w="3684" w:type="dxa"/>
          </w:tcPr>
          <w:p w14:paraId="430D5131" w14:textId="78EC0289" w:rsidR="006F6BD7" w:rsidRPr="001C7ED4" w:rsidRDefault="00851FA7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Кирпич</w:t>
            </w:r>
          </w:p>
        </w:tc>
        <w:tc>
          <w:tcPr>
            <w:tcW w:w="2336" w:type="dxa"/>
          </w:tcPr>
          <w:p w14:paraId="70F08FE0" w14:textId="66282137" w:rsidR="006F6BD7" w:rsidRPr="001C7ED4" w:rsidRDefault="00590415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4 штуки</w:t>
            </w:r>
          </w:p>
        </w:tc>
        <w:tc>
          <w:tcPr>
            <w:tcW w:w="2336" w:type="dxa"/>
          </w:tcPr>
          <w:p w14:paraId="57CC84BA" w14:textId="77777777" w:rsidR="006F6BD7" w:rsidRPr="001C7ED4" w:rsidRDefault="006F6BD7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1C7ED4" w:rsidRPr="001C7ED4" w14:paraId="2DFDE715" w14:textId="77777777" w:rsidTr="006A3B8F">
        <w:tc>
          <w:tcPr>
            <w:tcW w:w="988" w:type="dxa"/>
          </w:tcPr>
          <w:p w14:paraId="2915E412" w14:textId="0AB2ED5A" w:rsidR="00851FA7" w:rsidRPr="001C7ED4" w:rsidRDefault="00851FA7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4</w:t>
            </w:r>
          </w:p>
        </w:tc>
        <w:tc>
          <w:tcPr>
            <w:tcW w:w="3684" w:type="dxa"/>
          </w:tcPr>
          <w:p w14:paraId="47DB5524" w14:textId="15AB41D3" w:rsidR="00851FA7" w:rsidRPr="001C7ED4" w:rsidRDefault="00851FA7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Манек</w:t>
            </w:r>
          </w:p>
        </w:tc>
        <w:tc>
          <w:tcPr>
            <w:tcW w:w="2336" w:type="dxa"/>
          </w:tcPr>
          <w:p w14:paraId="445E0E4F" w14:textId="087A89D4" w:rsidR="00851FA7" w:rsidRPr="001C7ED4" w:rsidRDefault="00590415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16 штук</w:t>
            </w:r>
          </w:p>
        </w:tc>
        <w:tc>
          <w:tcPr>
            <w:tcW w:w="2336" w:type="dxa"/>
          </w:tcPr>
          <w:p w14:paraId="6757CA6F" w14:textId="77777777" w:rsidR="00851FA7" w:rsidRPr="001C7ED4" w:rsidRDefault="00851FA7" w:rsidP="00FF1B85">
            <w:pPr>
              <w:rPr>
                <w:color w:val="000000" w:themeColor="text1"/>
                <w:lang w:val="hy-AM"/>
              </w:rPr>
            </w:pPr>
          </w:p>
        </w:tc>
      </w:tr>
      <w:tr w:rsidR="00851FA7" w:rsidRPr="001C7ED4" w14:paraId="78C7E9DB" w14:textId="77777777" w:rsidTr="006A3B8F">
        <w:tc>
          <w:tcPr>
            <w:tcW w:w="988" w:type="dxa"/>
          </w:tcPr>
          <w:p w14:paraId="3457CFE7" w14:textId="0D483BD6" w:rsidR="00851FA7" w:rsidRPr="001C7ED4" w:rsidRDefault="00851FA7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5</w:t>
            </w:r>
          </w:p>
        </w:tc>
        <w:tc>
          <w:tcPr>
            <w:tcW w:w="3684" w:type="dxa"/>
          </w:tcPr>
          <w:p w14:paraId="27CFAAF2" w14:textId="25969813" w:rsidR="00851FA7" w:rsidRPr="001C7ED4" w:rsidRDefault="00851FA7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цилиндр</w:t>
            </w:r>
          </w:p>
        </w:tc>
        <w:tc>
          <w:tcPr>
            <w:tcW w:w="2336" w:type="dxa"/>
          </w:tcPr>
          <w:p w14:paraId="64DDD5D3" w14:textId="67DCBA30" w:rsidR="00851FA7" w:rsidRPr="001C7ED4" w:rsidRDefault="00590415" w:rsidP="00FF1B85">
            <w:pPr>
              <w:rPr>
                <w:color w:val="000000" w:themeColor="text1"/>
                <w:lang w:val="hy-AM"/>
              </w:rPr>
            </w:pPr>
            <w:r w:rsidRPr="001C7ED4">
              <w:rPr>
                <w:color w:val="000000" w:themeColor="text1"/>
                <w:lang w:val="hy-AM"/>
              </w:rPr>
              <w:t>16 штук</w:t>
            </w:r>
          </w:p>
        </w:tc>
        <w:tc>
          <w:tcPr>
            <w:tcW w:w="2336" w:type="dxa"/>
          </w:tcPr>
          <w:p w14:paraId="2D60E1EC" w14:textId="77777777" w:rsidR="00851FA7" w:rsidRPr="001C7ED4" w:rsidRDefault="00851FA7" w:rsidP="00FF1B85">
            <w:pPr>
              <w:rPr>
                <w:color w:val="000000" w:themeColor="text1"/>
                <w:lang w:val="hy-AM"/>
              </w:rPr>
            </w:pPr>
          </w:p>
        </w:tc>
      </w:tr>
    </w:tbl>
    <w:p w14:paraId="045E9A16" w14:textId="6436C606" w:rsidR="006723FD" w:rsidRPr="001C7ED4" w:rsidRDefault="006723FD" w:rsidP="003D039E">
      <w:pPr>
        <w:rPr>
          <w:color w:val="000000" w:themeColor="text1"/>
          <w:lang w:val="hy-AM"/>
        </w:rPr>
      </w:pPr>
    </w:p>
    <w:p w14:paraId="2457BE6E" w14:textId="2AFBC52D" w:rsidR="0068160F" w:rsidRPr="001C7ED4" w:rsidRDefault="004129FF" w:rsidP="003D039E">
      <w:pPr>
        <w:rPr>
          <w:color w:val="000000" w:themeColor="text1"/>
          <w:lang w:val="hy-AM"/>
        </w:rPr>
      </w:pPr>
      <w:r w:rsidRPr="001C7ED4">
        <w:rPr>
          <w:color w:val="000000" w:themeColor="text1"/>
          <w:lang w:val="hy-AM"/>
        </w:rPr>
        <w:lastRenderedPageBreak/>
        <w:t>Изготовление, доставка и монтаж флагштока осуществляется поставщиком за свой счет.</w:t>
      </w:r>
    </w:p>
    <w:p w14:paraId="17C80B38" w14:textId="1A66D3FB" w:rsidR="004129FF" w:rsidRPr="001C7ED4" w:rsidRDefault="004129FF" w:rsidP="003D039E">
      <w:pPr>
        <w:rPr>
          <w:color w:val="000000" w:themeColor="text1"/>
          <w:lang w:val="hy-AM"/>
        </w:rPr>
      </w:pPr>
      <w:r w:rsidRPr="001C7ED4">
        <w:rPr>
          <w:color w:val="000000" w:themeColor="text1"/>
          <w:lang w:val="hy-AM"/>
        </w:rPr>
        <w:t>В случае обнаружения в течение гарантийного срока дефектов, неисправностей или отказов поставщик обязан устранить их в разумный срок за свой счёт. Перемещение флагштока, его устройств, оборудования или частей для гарантийного обслуживания осуществляется поставщиком за свой счёт.</w:t>
      </w:r>
    </w:p>
    <w:p w14:paraId="6CDC9887" w14:textId="25137D91" w:rsidR="0068160F" w:rsidRPr="001C7ED4" w:rsidRDefault="0068160F" w:rsidP="003D039E">
      <w:pPr>
        <w:rPr>
          <w:color w:val="000000" w:themeColor="text1"/>
          <w:lang w:val="hy-AM"/>
        </w:rPr>
      </w:pPr>
    </w:p>
    <w:p w14:paraId="2144F5D9" w14:textId="77777777" w:rsidR="0068160F" w:rsidRPr="001C7ED4" w:rsidRDefault="0068160F" w:rsidP="003D039E">
      <w:pPr>
        <w:rPr>
          <w:color w:val="000000" w:themeColor="text1"/>
          <w:lang w:val="hy-AM"/>
        </w:rPr>
      </w:pPr>
    </w:p>
    <w:p w14:paraId="4BF18A1E" w14:textId="5F4154B0" w:rsidR="0068160F" w:rsidRPr="001C7ED4" w:rsidRDefault="0068160F" w:rsidP="00D44AE7">
      <w:pPr>
        <w:jc w:val="center"/>
        <w:rPr>
          <w:color w:val="000000" w:themeColor="text1"/>
          <w:lang w:val="hy-AM"/>
        </w:rPr>
      </w:pPr>
      <w:r w:rsidRPr="001C7ED4">
        <w:rPr>
          <w:color w:val="000000" w:themeColor="text1"/>
          <w:lang w:val="hy-AM"/>
        </w:rPr>
        <w:t>Гарантийный срок</w:t>
      </w:r>
    </w:p>
    <w:p w14:paraId="5F1D75DA" w14:textId="452DF850" w:rsidR="0068160F" w:rsidRPr="001C7ED4" w:rsidRDefault="0068160F" w:rsidP="003D039E">
      <w:pPr>
        <w:rPr>
          <w:color w:val="000000" w:themeColor="text1"/>
          <w:lang w:val="hy-AM"/>
        </w:rPr>
      </w:pPr>
      <w:r w:rsidRPr="001C7ED4">
        <w:rPr>
          <w:color w:val="000000" w:themeColor="text1"/>
          <w:lang w:val="hy-AM"/>
        </w:rPr>
        <w:t>5 лет - на флагшток, включая монтажную коробку и конус</w:t>
      </w:r>
    </w:p>
    <w:p w14:paraId="0F9BFA85" w14:textId="6E6F1EB7" w:rsidR="0068160F" w:rsidRPr="001C7ED4" w:rsidRDefault="0068160F" w:rsidP="003D039E">
      <w:pPr>
        <w:rPr>
          <w:color w:val="000000" w:themeColor="text1"/>
          <w:lang w:val="hy-AM"/>
        </w:rPr>
      </w:pPr>
      <w:r w:rsidRPr="001C7ED4">
        <w:rPr>
          <w:color w:val="000000" w:themeColor="text1"/>
          <w:lang w:val="hy-AM"/>
        </w:rPr>
        <w:t>1 год – для защитного слоя</w:t>
      </w:r>
    </w:p>
    <w:p w14:paraId="3DE3D77D" w14:textId="1CBD9B8A" w:rsidR="0068160F" w:rsidRPr="001C7ED4" w:rsidRDefault="0068160F" w:rsidP="0068160F">
      <w:pPr>
        <w:rPr>
          <w:color w:val="000000" w:themeColor="text1"/>
          <w:lang w:val="hy-AM"/>
        </w:rPr>
      </w:pPr>
      <w:r w:rsidRPr="001C7ED4">
        <w:rPr>
          <w:color w:val="000000" w:themeColor="text1"/>
          <w:lang w:val="hy-AM"/>
        </w:rPr>
        <w:t>1 год – на оборудование</w:t>
      </w:r>
    </w:p>
    <w:p w14:paraId="6A7B511E" w14:textId="3A65AA9E" w:rsidR="0068160F" w:rsidRPr="001C7ED4" w:rsidRDefault="001165C2" w:rsidP="003D039E">
      <w:pPr>
        <w:rPr>
          <w:color w:val="000000" w:themeColor="text1"/>
          <w:lang w:val="hy-AM"/>
        </w:rPr>
      </w:pPr>
      <w:r w:rsidRPr="001C7ED4">
        <w:rPr>
          <w:color w:val="000000" w:themeColor="text1"/>
          <w:lang w:val="hy-AM"/>
        </w:rPr>
        <w:t>Технические условия, указанные в техническом задании, могут отклоняться не более чем на +-5 процентов, за исключением длины флагштока.</w:t>
      </w:r>
    </w:p>
    <w:sectPr w:rsidR="0068160F" w:rsidRPr="001C7ED4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259"/>
    <w:rsid w:val="000B1EA0"/>
    <w:rsid w:val="001165C2"/>
    <w:rsid w:val="001C7ED4"/>
    <w:rsid w:val="00226CD4"/>
    <w:rsid w:val="00285900"/>
    <w:rsid w:val="00306089"/>
    <w:rsid w:val="003B42AB"/>
    <w:rsid w:val="003D039E"/>
    <w:rsid w:val="004129FF"/>
    <w:rsid w:val="00454B92"/>
    <w:rsid w:val="00471A48"/>
    <w:rsid w:val="005076E8"/>
    <w:rsid w:val="00520B8F"/>
    <w:rsid w:val="00590415"/>
    <w:rsid w:val="00610259"/>
    <w:rsid w:val="006723FD"/>
    <w:rsid w:val="0068160F"/>
    <w:rsid w:val="006A3B8F"/>
    <w:rsid w:val="006C0B77"/>
    <w:rsid w:val="006F6BD7"/>
    <w:rsid w:val="008242FF"/>
    <w:rsid w:val="00851FA7"/>
    <w:rsid w:val="00870751"/>
    <w:rsid w:val="00893BB9"/>
    <w:rsid w:val="00922C48"/>
    <w:rsid w:val="00941155"/>
    <w:rsid w:val="009531D9"/>
    <w:rsid w:val="00A36C01"/>
    <w:rsid w:val="00B60A5B"/>
    <w:rsid w:val="00B67B55"/>
    <w:rsid w:val="00B80FB0"/>
    <w:rsid w:val="00B915B7"/>
    <w:rsid w:val="00CD58F7"/>
    <w:rsid w:val="00D44AE7"/>
    <w:rsid w:val="00E215FA"/>
    <w:rsid w:val="00EA59DF"/>
    <w:rsid w:val="00EE4070"/>
    <w:rsid w:val="00F12C76"/>
    <w:rsid w:val="00FF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9CB12"/>
  <w15:chartTrackingRefBased/>
  <w15:docId w15:val="{E3BE7098-3E24-40DD-985E-A713358B6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3B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3</cp:revision>
  <dcterms:created xsi:type="dcterms:W3CDTF">2025-09-16T11:43:00Z</dcterms:created>
  <dcterms:modified xsi:type="dcterms:W3CDTF">2025-09-16T11:44:00Z</dcterms:modified>
</cp:coreProperties>
</file>